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2B" w:rsidRDefault="001E212B" w:rsidP="001E212B">
      <w:pPr>
        <w:pStyle w:val="a3"/>
        <w:jc w:val="both"/>
      </w:pPr>
      <w:r>
        <w:rPr>
          <w:rStyle w:val="a4"/>
          <w:i/>
          <w:iCs/>
        </w:rPr>
        <w:t>ООО "Гамбринус-Авто" ИНН 1650317840 КПП 165001001</w:t>
      </w:r>
    </w:p>
    <w:p w:rsidR="001E212B" w:rsidRDefault="001E212B" w:rsidP="001E212B">
      <w:pPr>
        <w:pStyle w:val="a3"/>
        <w:jc w:val="both"/>
      </w:pPr>
      <w:r>
        <w:rPr>
          <w:rStyle w:val="a4"/>
          <w:i/>
          <w:iCs/>
        </w:rPr>
        <w:t>ОГРН 1151650017749</w:t>
      </w:r>
    </w:p>
    <w:p w:rsidR="001E212B" w:rsidRDefault="001E212B" w:rsidP="001E212B">
      <w:pPr>
        <w:pStyle w:val="a3"/>
        <w:jc w:val="both"/>
      </w:pPr>
      <w:r>
        <w:rPr>
          <w:rStyle w:val="a4"/>
          <w:i/>
          <w:iCs/>
        </w:rPr>
        <w:t>Адрес: 423803, РТ, Наб.Челны г, Набережночелнинский проспект ул, д.70/56, 1</w:t>
      </w:r>
    </w:p>
    <w:p w:rsidR="001E212B" w:rsidRDefault="001E212B" w:rsidP="001E212B">
      <w:pPr>
        <w:pStyle w:val="a3"/>
        <w:jc w:val="both"/>
      </w:pPr>
      <w:r>
        <w:rPr>
          <w:rStyle w:val="a4"/>
          <w:i/>
          <w:iCs/>
        </w:rPr>
        <w:t>Банковские реквизиты:</w:t>
      </w:r>
    </w:p>
    <w:p w:rsidR="001E212B" w:rsidRDefault="001E212B" w:rsidP="001E212B">
      <w:pPr>
        <w:pStyle w:val="a3"/>
        <w:jc w:val="both"/>
      </w:pPr>
      <w:r>
        <w:rPr>
          <w:rStyle w:val="a4"/>
          <w:i/>
          <w:iCs/>
        </w:rPr>
        <w:t>Расчетн. счет 40702810629140002651</w:t>
      </w:r>
    </w:p>
    <w:p w:rsidR="001E212B" w:rsidRDefault="001E212B" w:rsidP="001E212B">
      <w:pPr>
        <w:pStyle w:val="a3"/>
        <w:jc w:val="both"/>
      </w:pPr>
      <w:r>
        <w:rPr>
          <w:rStyle w:val="a4"/>
          <w:i/>
          <w:iCs/>
        </w:rPr>
        <w:t>Корр.счет 30101810200000000824</w:t>
      </w:r>
    </w:p>
    <w:p w:rsidR="001E212B" w:rsidRDefault="001E212B" w:rsidP="001E212B">
      <w:pPr>
        <w:pStyle w:val="a3"/>
        <w:jc w:val="both"/>
      </w:pPr>
      <w:r>
        <w:rPr>
          <w:rStyle w:val="a4"/>
          <w:i/>
          <w:iCs/>
        </w:rPr>
        <w:t>БИК 049202824</w:t>
      </w:r>
    </w:p>
    <w:p w:rsidR="001E212B" w:rsidRDefault="001E212B" w:rsidP="001E212B">
      <w:pPr>
        <w:pStyle w:val="a3"/>
        <w:jc w:val="both"/>
      </w:pPr>
      <w:r>
        <w:rPr>
          <w:rStyle w:val="a4"/>
          <w:i/>
          <w:iCs/>
        </w:rPr>
        <w:t>Филиал «Нижегородский» АО «Альфа-Банк» г. Нижний Новгород</w:t>
      </w:r>
    </w:p>
    <w:p w:rsidR="001E212B" w:rsidRDefault="001E212B" w:rsidP="001E212B">
      <w:pPr>
        <w:pStyle w:val="a3"/>
        <w:jc w:val="both"/>
      </w:pPr>
      <w:r>
        <w:rPr>
          <w:rStyle w:val="a4"/>
          <w:i/>
          <w:iCs/>
        </w:rPr>
        <w:t>Тел: 53-20-10</w:t>
      </w:r>
    </w:p>
    <w:p w:rsidR="001E212B" w:rsidRDefault="001E212B" w:rsidP="001E212B">
      <w:pPr>
        <w:pStyle w:val="a3"/>
        <w:jc w:val="both"/>
      </w:pPr>
      <w:r>
        <w:rPr>
          <w:rStyle w:val="a4"/>
          <w:i/>
          <w:iCs/>
        </w:rPr>
        <w:t>Генеральный директор Хусаинов Рамиль Габдрауфович</w:t>
      </w:r>
    </w:p>
    <w:p w:rsidR="00D9553B" w:rsidRDefault="00D9553B">
      <w:bookmarkStart w:id="0" w:name="_GoBack"/>
      <w:bookmarkEnd w:id="0"/>
    </w:p>
    <w:sectPr w:rsidR="00D9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C7"/>
    <w:rsid w:val="001E212B"/>
    <w:rsid w:val="006272C7"/>
    <w:rsid w:val="00D9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6EAE0-7EE8-454F-9363-C073ADB9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ovdinanton@gmail.com</dc:creator>
  <cp:keywords/>
  <dc:description/>
  <cp:lastModifiedBy>ovdinanton@gmail.com</cp:lastModifiedBy>
  <cp:revision>2</cp:revision>
  <dcterms:created xsi:type="dcterms:W3CDTF">2018-05-30T08:12:00Z</dcterms:created>
  <dcterms:modified xsi:type="dcterms:W3CDTF">2018-05-30T08:12:00Z</dcterms:modified>
</cp:coreProperties>
</file>